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06" w:rsidRDefault="00841306" w:rsidP="00841306">
      <w:pPr>
        <w:jc w:val="center"/>
        <w:rPr>
          <w:b/>
          <w:sz w:val="16"/>
          <w:szCs w:val="16"/>
        </w:rPr>
      </w:pPr>
    </w:p>
    <w:p w:rsidR="00ED33BD" w:rsidRPr="00ED33BD" w:rsidRDefault="00DB4180" w:rsidP="00DB4180">
      <w:pPr>
        <w:widowControl w:val="0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4F4860B1" wp14:editId="26B235E0">
            <wp:extent cx="5029200" cy="1064029"/>
            <wp:effectExtent l="0" t="0" r="0" b="3175"/>
            <wp:docPr id="2" name="Picture 2" descr="http://scappaonline.org/Resources/Pictures/Web-Banner-Final---Blue---for-web-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appaonline.org/Resources/Pictures/Web-Banner-Final---Blue---for-web-bigg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930" cy="106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F9" w:rsidRDefault="00AA7BF9" w:rsidP="00481824">
      <w:pPr>
        <w:widowControl w:val="0"/>
        <w:jc w:val="center"/>
        <w:rPr>
          <w:noProof/>
        </w:rPr>
      </w:pPr>
    </w:p>
    <w:p w:rsidR="00A307CC" w:rsidRPr="00B45DC9" w:rsidRDefault="00A307CC" w:rsidP="00A307CC">
      <w:pPr>
        <w:jc w:val="center"/>
        <w:rPr>
          <w:rFonts w:ascii="HP PSG" w:eastAsia="DFKai-SB" w:hAnsi="HP PSG" w:cs="IrisUPC"/>
          <w:b/>
          <w:noProof/>
          <w:color w:val="17365D"/>
          <w:sz w:val="48"/>
          <w:szCs w:val="48"/>
        </w:rPr>
      </w:pPr>
      <w:r w:rsidRPr="00B45DC9">
        <w:rPr>
          <w:rFonts w:ascii="HP PSG" w:eastAsia="DFKai-SB" w:hAnsi="HP PSG" w:cs="IrisUPC"/>
          <w:b/>
          <w:noProof/>
          <w:color w:val="17365D"/>
          <w:sz w:val="48"/>
          <w:szCs w:val="48"/>
        </w:rPr>
        <w:t xml:space="preserve">SCAPPA </w:t>
      </w:r>
      <w:r>
        <w:rPr>
          <w:rFonts w:ascii="HP PSG" w:eastAsia="DFKai-SB" w:hAnsi="HP PSG" w:cs="IrisUPC"/>
          <w:b/>
          <w:noProof/>
          <w:color w:val="17365D"/>
          <w:sz w:val="48"/>
          <w:szCs w:val="48"/>
        </w:rPr>
        <w:drawing>
          <wp:inline distT="0" distB="0" distL="0" distR="0">
            <wp:extent cx="787400" cy="43271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DC9">
        <w:rPr>
          <w:rFonts w:ascii="HP PSG" w:eastAsia="DFKai-SB" w:hAnsi="HP PSG" w:cs="IrisUPC"/>
          <w:b/>
          <w:noProof/>
          <w:color w:val="17365D"/>
          <w:sz w:val="48"/>
          <w:szCs w:val="48"/>
        </w:rPr>
        <w:t xml:space="preserve"> TRAINING</w:t>
      </w:r>
    </w:p>
    <w:p w:rsidR="00885E3B" w:rsidRPr="00481824" w:rsidRDefault="00885E3B" w:rsidP="00AA7BF9">
      <w:pPr>
        <w:jc w:val="center"/>
        <w:rPr>
          <w:rFonts w:ascii="Century" w:hAnsi="Century" w:cs="Calibri"/>
          <w:b/>
          <w:sz w:val="18"/>
          <w:szCs w:val="18"/>
        </w:rPr>
      </w:pPr>
    </w:p>
    <w:p w:rsidR="00885E3B" w:rsidRPr="00A307CC" w:rsidRDefault="00A307CC" w:rsidP="00AA7BF9">
      <w:pPr>
        <w:jc w:val="center"/>
        <w:rPr>
          <w:rFonts w:asciiTheme="minorHAnsi" w:hAnsiTheme="minorHAnsi" w:cs="Calibri"/>
          <w:b/>
          <w:sz w:val="36"/>
          <w:szCs w:val="36"/>
        </w:rPr>
      </w:pPr>
      <w:r w:rsidRPr="00A307CC">
        <w:rPr>
          <w:rFonts w:asciiTheme="minorHAnsi" w:hAnsiTheme="minorHAnsi" w:cs="Calibri"/>
          <w:b/>
          <w:sz w:val="36"/>
          <w:szCs w:val="36"/>
        </w:rPr>
        <w:t xml:space="preserve">May </w:t>
      </w:r>
      <w:r w:rsidR="00CD7471">
        <w:rPr>
          <w:rFonts w:asciiTheme="minorHAnsi" w:hAnsiTheme="minorHAnsi" w:cs="Calibri"/>
          <w:b/>
          <w:sz w:val="36"/>
          <w:szCs w:val="36"/>
        </w:rPr>
        <w:t>24, 2018</w:t>
      </w:r>
    </w:p>
    <w:p w:rsidR="00AA7BF9" w:rsidRPr="00481824" w:rsidRDefault="00AA7BF9" w:rsidP="00AA7BF9">
      <w:pPr>
        <w:jc w:val="center"/>
        <w:rPr>
          <w:rFonts w:asciiTheme="minorHAnsi" w:hAnsiTheme="minorHAnsi" w:cs="Calibri"/>
          <w:b/>
          <w:sz w:val="32"/>
          <w:szCs w:val="32"/>
        </w:rPr>
      </w:pPr>
      <w:r w:rsidRPr="00481824">
        <w:rPr>
          <w:rFonts w:asciiTheme="minorHAnsi" w:hAnsiTheme="minorHAnsi" w:cs="Calibri"/>
          <w:b/>
          <w:sz w:val="32"/>
          <w:szCs w:val="32"/>
        </w:rPr>
        <w:t xml:space="preserve">9:00 a.m. – </w:t>
      </w:r>
      <w:r w:rsidR="00CD7471">
        <w:rPr>
          <w:rFonts w:asciiTheme="minorHAnsi" w:hAnsiTheme="minorHAnsi" w:cs="Calibri"/>
          <w:b/>
          <w:sz w:val="32"/>
          <w:szCs w:val="32"/>
        </w:rPr>
        <w:t>4:00</w:t>
      </w:r>
      <w:r w:rsidRPr="00481824">
        <w:rPr>
          <w:rFonts w:asciiTheme="minorHAnsi" w:hAnsiTheme="minorHAnsi" w:cs="Calibri"/>
          <w:b/>
          <w:sz w:val="32"/>
          <w:szCs w:val="32"/>
        </w:rPr>
        <w:t xml:space="preserve"> p.m.</w:t>
      </w:r>
      <w:r w:rsidR="00F7184F" w:rsidRPr="00481824">
        <w:rPr>
          <w:rFonts w:asciiTheme="minorHAnsi" w:hAnsiTheme="minorHAnsi" w:cs="Calibri"/>
          <w:b/>
          <w:noProof/>
          <w:sz w:val="32"/>
          <w:szCs w:val="32"/>
        </w:rPr>
        <w:t xml:space="preserve"> </w:t>
      </w:r>
    </w:p>
    <w:p w:rsidR="00AA7BF9" w:rsidRDefault="00885E3B" w:rsidP="00AA7BF9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270E53">
        <w:rPr>
          <w:rFonts w:asciiTheme="minorHAnsi" w:hAnsiTheme="minorHAnsi"/>
          <w:b/>
          <w:bCs/>
          <w:sz w:val="22"/>
          <w:szCs w:val="22"/>
        </w:rPr>
        <w:t>(Registration is 9</w:t>
      </w:r>
      <w:r w:rsidR="00270E53" w:rsidRPr="00270E53">
        <w:rPr>
          <w:rFonts w:asciiTheme="minorHAnsi" w:hAnsiTheme="minorHAnsi"/>
          <w:b/>
          <w:bCs/>
          <w:sz w:val="22"/>
          <w:szCs w:val="22"/>
        </w:rPr>
        <w:t>:00 am</w:t>
      </w:r>
      <w:r w:rsidRPr="00270E53">
        <w:rPr>
          <w:rFonts w:asciiTheme="minorHAnsi" w:hAnsiTheme="minorHAnsi"/>
          <w:b/>
          <w:bCs/>
          <w:sz w:val="22"/>
          <w:szCs w:val="22"/>
        </w:rPr>
        <w:t>-9:30</w:t>
      </w:r>
      <w:r w:rsidR="00270E53" w:rsidRPr="00270E53">
        <w:rPr>
          <w:rFonts w:asciiTheme="minorHAnsi" w:hAnsiTheme="minorHAnsi"/>
          <w:b/>
          <w:bCs/>
          <w:sz w:val="22"/>
          <w:szCs w:val="22"/>
        </w:rPr>
        <w:t xml:space="preserve"> am</w:t>
      </w:r>
      <w:r w:rsidR="00AA7BF9" w:rsidRPr="00270E53">
        <w:rPr>
          <w:rFonts w:asciiTheme="minorHAnsi" w:hAnsiTheme="minorHAnsi"/>
          <w:b/>
          <w:bCs/>
          <w:sz w:val="22"/>
          <w:szCs w:val="22"/>
        </w:rPr>
        <w:t>)</w:t>
      </w:r>
    </w:p>
    <w:p w:rsidR="004A5526" w:rsidRPr="00270E53" w:rsidRDefault="004A5526" w:rsidP="00AA7BF9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B63F3" w:rsidRPr="004A5526" w:rsidRDefault="00CD7471" w:rsidP="006B63F3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Ashland United Methodist Church</w:t>
      </w:r>
      <w:r w:rsidR="006B63F3" w:rsidRPr="004A5526">
        <w:rPr>
          <w:rFonts w:ascii="Calibri" w:hAnsi="Calibri" w:cs="Calibri"/>
          <w:b/>
          <w:sz w:val="32"/>
          <w:szCs w:val="32"/>
        </w:rPr>
        <w:t xml:space="preserve"> Center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Pr="00CD7471">
        <w:rPr>
          <w:rFonts w:ascii="Calibri" w:hAnsi="Calibri" w:cs="Calibri"/>
          <w:b/>
          <w:i/>
          <w:sz w:val="28"/>
          <w:szCs w:val="28"/>
        </w:rPr>
        <w:t>(Fellowship Hall)</w:t>
      </w:r>
    </w:p>
    <w:p w:rsidR="006B63F3" w:rsidRPr="00A307CC" w:rsidRDefault="00CD7471" w:rsidP="006B63F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2600 Ashland Road</w:t>
      </w:r>
    </w:p>
    <w:p w:rsidR="006B63F3" w:rsidRPr="00A307CC" w:rsidRDefault="006B63F3" w:rsidP="006B63F3">
      <w:pPr>
        <w:jc w:val="center"/>
        <w:rPr>
          <w:rFonts w:ascii="Calibri" w:hAnsi="Calibri" w:cs="Calibri"/>
          <w:b/>
        </w:rPr>
      </w:pPr>
      <w:r w:rsidRPr="00A307CC">
        <w:rPr>
          <w:rFonts w:ascii="Calibri" w:hAnsi="Calibri" w:cs="Calibri"/>
          <w:b/>
        </w:rPr>
        <w:t xml:space="preserve">Columbia, SC </w:t>
      </w:r>
      <w:r w:rsidR="00CD7471">
        <w:rPr>
          <w:rFonts w:ascii="Calibri" w:hAnsi="Calibri" w:cs="Calibri"/>
          <w:b/>
        </w:rPr>
        <w:t>29210</w:t>
      </w:r>
    </w:p>
    <w:p w:rsidR="008769D4" w:rsidRDefault="008769D4" w:rsidP="00A307CC">
      <w:pPr>
        <w:ind w:left="1440" w:hanging="1440"/>
        <w:rPr>
          <w:rFonts w:ascii="Calibri" w:hAnsi="Calibri" w:cs="Calibri"/>
          <w:sz w:val="16"/>
          <w:szCs w:val="16"/>
        </w:rPr>
      </w:pPr>
    </w:p>
    <w:p w:rsidR="00A307CC" w:rsidRPr="00A307CC" w:rsidRDefault="00A307CC" w:rsidP="00A307CC">
      <w:pPr>
        <w:shd w:val="clear" w:color="auto" w:fill="000000" w:themeFill="text1"/>
        <w:ind w:left="1440" w:hanging="1440"/>
        <w:jc w:val="center"/>
        <w:rPr>
          <w:rFonts w:ascii="Calibri" w:hAnsi="Calibri" w:cs="Calibri"/>
          <w:sz w:val="16"/>
          <w:szCs w:val="16"/>
        </w:rPr>
      </w:pPr>
    </w:p>
    <w:p w:rsidR="00A307CC" w:rsidRPr="007B30B7" w:rsidRDefault="00A307CC" w:rsidP="00A307CC">
      <w:pPr>
        <w:ind w:left="1440" w:hanging="1440"/>
        <w:rPr>
          <w:rFonts w:ascii="Calibri" w:hAnsi="Calibri" w:cs="Calibri"/>
          <w:sz w:val="16"/>
          <w:szCs w:val="16"/>
        </w:rPr>
      </w:pPr>
    </w:p>
    <w:p w:rsidR="006B63F3" w:rsidRPr="007B30B7" w:rsidRDefault="006B63F3" w:rsidP="006B63F3">
      <w:pPr>
        <w:ind w:left="1440" w:hanging="1440"/>
        <w:jc w:val="both"/>
        <w:rPr>
          <w:rFonts w:ascii="Calibri" w:hAnsi="Calibri" w:cs="Calibri"/>
          <w:b/>
          <w:bCs/>
        </w:rPr>
      </w:pPr>
      <w:r w:rsidRPr="007B30B7">
        <w:rPr>
          <w:rFonts w:ascii="Calibri" w:hAnsi="Calibri" w:cs="Calibri"/>
          <w:b/>
        </w:rPr>
        <w:t>Cost:</w:t>
      </w:r>
      <w:r w:rsidRPr="007B30B7">
        <w:rPr>
          <w:rFonts w:ascii="Calibri" w:hAnsi="Calibri" w:cs="Calibri"/>
          <w:b/>
        </w:rPr>
        <w:tab/>
      </w:r>
      <w:r w:rsidR="00270E53">
        <w:rPr>
          <w:rFonts w:ascii="Calibri" w:hAnsi="Calibri" w:cs="Calibri"/>
          <w:b/>
          <w:bCs/>
        </w:rPr>
        <w:t>$</w:t>
      </w:r>
      <w:r w:rsidR="00CD7471">
        <w:rPr>
          <w:rFonts w:ascii="Calibri" w:hAnsi="Calibri" w:cs="Calibri"/>
          <w:b/>
          <w:bCs/>
        </w:rPr>
        <w:t>65</w:t>
      </w:r>
      <w:r w:rsidRPr="007B30B7">
        <w:rPr>
          <w:rFonts w:ascii="Calibri" w:hAnsi="Calibri" w:cs="Calibri"/>
          <w:b/>
          <w:bCs/>
        </w:rPr>
        <w:t xml:space="preserve"> SCAPPA Members; $</w:t>
      </w:r>
      <w:r w:rsidR="00CD7471">
        <w:rPr>
          <w:rFonts w:ascii="Calibri" w:hAnsi="Calibri" w:cs="Calibri"/>
          <w:b/>
          <w:bCs/>
        </w:rPr>
        <w:t>75</w:t>
      </w:r>
      <w:r w:rsidRPr="007B30B7">
        <w:rPr>
          <w:rFonts w:ascii="Calibri" w:hAnsi="Calibri" w:cs="Calibri"/>
          <w:b/>
          <w:bCs/>
        </w:rPr>
        <w:t xml:space="preserve"> Nonmembers</w:t>
      </w:r>
      <w:r w:rsidR="00540972">
        <w:rPr>
          <w:rFonts w:ascii="Calibri" w:hAnsi="Calibri" w:cs="Calibri"/>
          <w:b/>
          <w:bCs/>
        </w:rPr>
        <w:t xml:space="preserve"> (</w:t>
      </w:r>
      <w:r w:rsidRPr="007B30B7">
        <w:rPr>
          <w:rFonts w:ascii="Calibri" w:hAnsi="Calibri" w:cs="Calibri"/>
          <w:b/>
        </w:rPr>
        <w:t>Pay $</w:t>
      </w:r>
      <w:r w:rsidR="00CD7471">
        <w:rPr>
          <w:rFonts w:ascii="Calibri" w:hAnsi="Calibri" w:cs="Calibri"/>
          <w:b/>
        </w:rPr>
        <w:t>90</w:t>
      </w:r>
      <w:r w:rsidRPr="007B30B7">
        <w:rPr>
          <w:rFonts w:ascii="Calibri" w:hAnsi="Calibri" w:cs="Calibri"/>
          <w:b/>
        </w:rPr>
        <w:t xml:space="preserve"> </w:t>
      </w:r>
      <w:r w:rsidR="00540972">
        <w:rPr>
          <w:rFonts w:ascii="Calibri" w:hAnsi="Calibri" w:cs="Calibri"/>
          <w:b/>
          <w:bCs/>
        </w:rPr>
        <w:t>to</w:t>
      </w:r>
      <w:r w:rsidRPr="007B30B7">
        <w:rPr>
          <w:rFonts w:ascii="Calibri" w:hAnsi="Calibri" w:cs="Calibri"/>
          <w:b/>
          <w:bCs/>
        </w:rPr>
        <w:t xml:space="preserve"> become a </w:t>
      </w:r>
      <w:r w:rsidR="00CE6004" w:rsidRPr="00CE6004">
        <w:rPr>
          <w:rFonts w:ascii="Calibri" w:hAnsi="Calibri" w:cs="Calibri"/>
          <w:b/>
          <w:bCs/>
          <w:i/>
        </w:rPr>
        <w:t>new</w:t>
      </w:r>
      <w:r w:rsidR="00CE6004">
        <w:rPr>
          <w:rFonts w:ascii="Calibri" w:hAnsi="Calibri" w:cs="Calibri"/>
          <w:b/>
          <w:bCs/>
        </w:rPr>
        <w:t xml:space="preserve"> </w:t>
      </w:r>
      <w:r w:rsidRPr="007B30B7">
        <w:rPr>
          <w:rFonts w:ascii="Calibri" w:hAnsi="Calibri" w:cs="Calibri"/>
          <w:b/>
          <w:bCs/>
        </w:rPr>
        <w:t>SCAPPA Member</w:t>
      </w:r>
      <w:r w:rsidR="00BC6D60">
        <w:rPr>
          <w:rFonts w:ascii="Calibri" w:hAnsi="Calibri" w:cs="Calibri"/>
          <w:b/>
          <w:bCs/>
        </w:rPr>
        <w:t>!</w:t>
      </w:r>
      <w:r w:rsidR="00540972">
        <w:rPr>
          <w:rFonts w:ascii="Calibri" w:hAnsi="Calibri" w:cs="Calibri"/>
          <w:b/>
          <w:bCs/>
        </w:rPr>
        <w:t>)</w:t>
      </w:r>
    </w:p>
    <w:p w:rsidR="006B63F3" w:rsidRPr="007B30B7" w:rsidRDefault="006B63F3" w:rsidP="006B63F3">
      <w:pPr>
        <w:widowControl w:val="0"/>
        <w:ind w:left="1440"/>
        <w:rPr>
          <w:rFonts w:ascii="Calibri" w:hAnsi="Calibri" w:cs="Calibri"/>
          <w:b/>
          <w:bCs/>
          <w:i/>
        </w:rPr>
      </w:pPr>
      <w:r w:rsidRPr="007B30B7">
        <w:rPr>
          <w:rFonts w:ascii="Calibri" w:hAnsi="Calibri" w:cs="Calibri"/>
          <w:b/>
          <w:bCs/>
          <w:i/>
        </w:rPr>
        <w:t>Cost includes continental breakfast &amp; lunch</w:t>
      </w:r>
      <w:r w:rsidR="00906229">
        <w:rPr>
          <w:rFonts w:ascii="Calibri" w:hAnsi="Calibri" w:cs="Calibri"/>
          <w:b/>
          <w:bCs/>
          <w:i/>
        </w:rPr>
        <w:t>.</w:t>
      </w:r>
      <w:r w:rsidR="00980EC4">
        <w:rPr>
          <w:rFonts w:ascii="Calibri" w:hAnsi="Calibri" w:cs="Calibri"/>
          <w:b/>
          <w:bCs/>
          <w:i/>
        </w:rPr>
        <w:t xml:space="preserve"> </w:t>
      </w:r>
      <w:r w:rsidR="00980EC4" w:rsidRPr="0008784C">
        <w:rPr>
          <w:rFonts w:ascii="Calibri" w:hAnsi="Calibri" w:cs="Calibri"/>
          <w:b/>
          <w:bCs/>
          <w:i/>
          <w:color w:val="FF0000"/>
        </w:rPr>
        <w:t xml:space="preserve">Make </w:t>
      </w:r>
      <w:r w:rsidR="00540972">
        <w:rPr>
          <w:rFonts w:ascii="Calibri" w:hAnsi="Calibri" w:cs="Calibri"/>
          <w:b/>
          <w:bCs/>
          <w:i/>
          <w:color w:val="FF0000"/>
        </w:rPr>
        <w:t xml:space="preserve">all </w:t>
      </w:r>
      <w:r w:rsidR="00980EC4" w:rsidRPr="0008784C">
        <w:rPr>
          <w:rFonts w:ascii="Calibri" w:hAnsi="Calibri" w:cs="Calibri"/>
          <w:b/>
          <w:bCs/>
          <w:i/>
          <w:color w:val="FF0000"/>
        </w:rPr>
        <w:t xml:space="preserve">checks payable to </w:t>
      </w:r>
      <w:r w:rsidR="00980EC4" w:rsidRPr="0008784C">
        <w:rPr>
          <w:rFonts w:ascii="Calibri" w:hAnsi="Calibri" w:cs="Calibri"/>
          <w:b/>
          <w:bCs/>
          <w:i/>
          <w:color w:val="FF0000"/>
          <w:sz w:val="28"/>
          <w:szCs w:val="28"/>
        </w:rPr>
        <w:t>SCAPPA</w:t>
      </w:r>
      <w:r w:rsidR="00540972" w:rsidRPr="00540972">
        <w:rPr>
          <w:rFonts w:ascii="Calibri" w:hAnsi="Calibri" w:cs="Calibri"/>
          <w:b/>
          <w:bCs/>
          <w:i/>
          <w:sz w:val="28"/>
          <w:szCs w:val="28"/>
        </w:rPr>
        <w:t>.</w:t>
      </w:r>
      <w:r w:rsidR="00980EC4">
        <w:rPr>
          <w:rFonts w:ascii="Calibri" w:hAnsi="Calibri" w:cs="Calibri"/>
          <w:b/>
          <w:bCs/>
          <w:i/>
        </w:rPr>
        <w:t xml:space="preserve"> </w:t>
      </w:r>
    </w:p>
    <w:p w:rsidR="008B471F" w:rsidRPr="007B30B7" w:rsidRDefault="00900E27" w:rsidP="008B471F">
      <w:pPr>
        <w:ind w:left="1440" w:hanging="1440"/>
        <w:jc w:val="both"/>
        <w:rPr>
          <w:rFonts w:ascii="Calibri" w:hAnsi="Calibri" w:cs="Calibri"/>
          <w:b/>
          <w:sz w:val="16"/>
          <w:szCs w:val="16"/>
        </w:rPr>
      </w:pPr>
      <w:r w:rsidRPr="007B30B7">
        <w:rPr>
          <w:rFonts w:ascii="Calibri" w:hAnsi="Calibri" w:cs="Calibri"/>
          <w:b/>
          <w:sz w:val="28"/>
          <w:szCs w:val="28"/>
        </w:rPr>
        <w:tab/>
      </w:r>
    </w:p>
    <w:p w:rsidR="006B63F3" w:rsidRPr="00A307CC" w:rsidRDefault="008B471F" w:rsidP="00F7184F">
      <w:pPr>
        <w:ind w:left="1440" w:hanging="1440"/>
        <w:jc w:val="both"/>
        <w:rPr>
          <w:rFonts w:ascii="Calibri" w:hAnsi="Calibri" w:cs="Calibri"/>
          <w:b/>
          <w:bCs/>
          <w:sz w:val="28"/>
          <w:szCs w:val="28"/>
        </w:rPr>
      </w:pPr>
      <w:r w:rsidRPr="00A307CC">
        <w:rPr>
          <w:rFonts w:ascii="Calibri" w:hAnsi="Calibri" w:cs="Calibri"/>
          <w:b/>
          <w:sz w:val="28"/>
          <w:szCs w:val="28"/>
        </w:rPr>
        <w:t xml:space="preserve">                       </w:t>
      </w:r>
      <w:r w:rsidR="00ED24D1" w:rsidRPr="00A307CC">
        <w:rPr>
          <w:rFonts w:ascii="Calibri" w:hAnsi="Calibri" w:cs="Calibri"/>
          <w:sz w:val="28"/>
          <w:szCs w:val="28"/>
        </w:rPr>
        <w:t>Visit</w:t>
      </w:r>
      <w:r w:rsidR="00ED24D1" w:rsidRPr="00A307CC">
        <w:rPr>
          <w:rFonts w:ascii="Calibri" w:hAnsi="Calibri" w:cs="Calibri"/>
          <w:b/>
          <w:sz w:val="28"/>
          <w:szCs w:val="28"/>
        </w:rPr>
        <w:t xml:space="preserve"> </w:t>
      </w:r>
      <w:hyperlink r:id="rId8" w:history="1">
        <w:r w:rsidR="00900E27" w:rsidRPr="00A307CC">
          <w:rPr>
            <w:rStyle w:val="Hyperlink"/>
            <w:rFonts w:ascii="Calibri" w:hAnsi="Calibri" w:cs="Calibri"/>
            <w:sz w:val="28"/>
            <w:szCs w:val="28"/>
          </w:rPr>
          <w:t>www.scappaonline.org</w:t>
        </w:r>
      </w:hyperlink>
      <w:r w:rsidR="00ED24D1" w:rsidRPr="00A307CC">
        <w:rPr>
          <w:rFonts w:ascii="Calibri" w:hAnsi="Calibri" w:cs="Calibri"/>
          <w:sz w:val="28"/>
          <w:szCs w:val="28"/>
        </w:rPr>
        <w:t xml:space="preserve"> for </w:t>
      </w:r>
      <w:r w:rsidR="00900E27" w:rsidRPr="00A307CC">
        <w:rPr>
          <w:rFonts w:ascii="Calibri" w:hAnsi="Calibri" w:cs="Calibri"/>
          <w:sz w:val="28"/>
          <w:szCs w:val="28"/>
        </w:rPr>
        <w:t>membership application and SCAPPA updates</w:t>
      </w:r>
      <w:r w:rsidR="00ED24D1" w:rsidRPr="00A307CC">
        <w:rPr>
          <w:rFonts w:ascii="Calibri" w:hAnsi="Calibri" w:cs="Calibri"/>
          <w:sz w:val="28"/>
          <w:szCs w:val="28"/>
        </w:rPr>
        <w:t>.</w:t>
      </w:r>
    </w:p>
    <w:p w:rsidR="005178CF" w:rsidRDefault="00900E27" w:rsidP="00A307CC">
      <w:pPr>
        <w:widowControl w:val="0"/>
        <w:ind w:left="720" w:firstLine="720"/>
        <w:rPr>
          <w:rFonts w:ascii="Calibri" w:hAnsi="Calibri" w:cs="Calibri"/>
          <w:b/>
          <w:sz w:val="22"/>
          <w:szCs w:val="22"/>
        </w:rPr>
      </w:pPr>
      <w:r w:rsidRPr="007B30B7">
        <w:rPr>
          <w:rFonts w:ascii="Calibri" w:hAnsi="Calibri" w:cs="Calibri"/>
          <w:b/>
          <w:bCs/>
        </w:rPr>
        <w:t xml:space="preserve">SCAPPA Member  </w:t>
      </w:r>
      <w:r w:rsidRPr="007B30B7">
        <w:rPr>
          <w:rFonts w:ascii="Calibri" w:hAnsi="Calibri" w:cs="Calibri"/>
          <w:bCs/>
          <w:sz w:val="44"/>
          <w:szCs w:val="44"/>
        </w:rPr>
        <w:sym w:font="Wingdings" w:char="F070"/>
      </w:r>
      <w:r w:rsidRPr="007B30B7">
        <w:rPr>
          <w:rFonts w:ascii="Calibri" w:hAnsi="Calibri" w:cs="Calibri"/>
          <w:b/>
          <w:bCs/>
        </w:rPr>
        <w:t xml:space="preserve"> Yes</w:t>
      </w:r>
      <w:r w:rsidRPr="007B30B7">
        <w:rPr>
          <w:rFonts w:ascii="Calibri" w:hAnsi="Calibri" w:cs="Calibri"/>
          <w:b/>
          <w:bCs/>
        </w:rPr>
        <w:tab/>
      </w:r>
      <w:r w:rsidRPr="007B30B7">
        <w:rPr>
          <w:rFonts w:ascii="Calibri" w:hAnsi="Calibri" w:cs="Calibri"/>
          <w:b/>
          <w:bCs/>
        </w:rPr>
        <w:tab/>
      </w:r>
      <w:r w:rsidRPr="007B30B7">
        <w:rPr>
          <w:rFonts w:ascii="Calibri" w:hAnsi="Calibri" w:cs="Calibri"/>
          <w:bCs/>
          <w:sz w:val="44"/>
          <w:szCs w:val="44"/>
        </w:rPr>
        <w:sym w:font="Wingdings" w:char="F070"/>
      </w:r>
      <w:r w:rsidRPr="007B30B7">
        <w:rPr>
          <w:rFonts w:ascii="Calibri" w:hAnsi="Calibri" w:cs="Calibri"/>
          <w:b/>
          <w:bCs/>
        </w:rPr>
        <w:t xml:space="preserve"> No</w:t>
      </w:r>
      <w:r w:rsidR="005178CF" w:rsidRPr="007B30B7">
        <w:rPr>
          <w:rFonts w:ascii="Calibri" w:hAnsi="Calibri" w:cs="Calibri"/>
          <w:b/>
          <w:sz w:val="22"/>
          <w:szCs w:val="22"/>
        </w:rPr>
        <w:t xml:space="preserve"> </w:t>
      </w:r>
    </w:p>
    <w:p w:rsidR="00ED33BD" w:rsidRPr="00AA7BF9" w:rsidRDefault="00747D55" w:rsidP="00AA7BF9">
      <w:pPr>
        <w:widowControl w:val="0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pict>
          <v:rect id="_x0000_i1025" style="width:0;height:1.5pt" o:hralign="center" o:hrstd="t" o:hr="t" fillcolor="#a0a0a0" stroked="f"/>
        </w:pict>
      </w:r>
    </w:p>
    <w:p w:rsidR="0099698A" w:rsidRPr="007B30B7" w:rsidRDefault="0099698A" w:rsidP="00841306">
      <w:pPr>
        <w:widowControl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7B30B7">
        <w:rPr>
          <w:rFonts w:ascii="Calibri" w:hAnsi="Calibri" w:cs="Calibri"/>
          <w:b/>
          <w:bCs/>
          <w:sz w:val="22"/>
          <w:szCs w:val="22"/>
        </w:rPr>
        <w:t>Name:</w:t>
      </w:r>
      <w:r w:rsidR="00541140" w:rsidRPr="007B30B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99698A" w:rsidRPr="007B30B7" w:rsidRDefault="0099698A" w:rsidP="00841306">
      <w:pPr>
        <w:widowControl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7B30B7">
        <w:rPr>
          <w:rFonts w:ascii="Calibri" w:hAnsi="Calibri" w:cs="Calibri"/>
          <w:b/>
          <w:bCs/>
          <w:sz w:val="22"/>
          <w:szCs w:val="22"/>
        </w:rPr>
        <w:t xml:space="preserve">Agency: </w:t>
      </w:r>
    </w:p>
    <w:p w:rsidR="00804C02" w:rsidRPr="00270E53" w:rsidRDefault="0099698A" w:rsidP="00841306">
      <w:pPr>
        <w:widowControl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7B30B7">
        <w:rPr>
          <w:rFonts w:ascii="Calibri" w:hAnsi="Calibri" w:cs="Calibri"/>
          <w:b/>
          <w:bCs/>
          <w:sz w:val="22"/>
          <w:szCs w:val="22"/>
        </w:rPr>
        <w:t>Address:</w:t>
      </w:r>
      <w:r w:rsidR="001F050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99698A" w:rsidRPr="007B30B7" w:rsidRDefault="0099698A" w:rsidP="00841306">
      <w:pPr>
        <w:widowControl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7B30B7">
        <w:rPr>
          <w:rFonts w:ascii="Calibri" w:hAnsi="Calibri" w:cs="Calibri"/>
          <w:b/>
          <w:bCs/>
          <w:sz w:val="22"/>
          <w:szCs w:val="22"/>
        </w:rPr>
        <w:t>E</w:t>
      </w:r>
      <w:r w:rsidR="00804C02" w:rsidRPr="007B30B7">
        <w:rPr>
          <w:rFonts w:ascii="Calibri" w:hAnsi="Calibri" w:cs="Calibri"/>
          <w:b/>
          <w:bCs/>
          <w:sz w:val="22"/>
          <w:szCs w:val="22"/>
        </w:rPr>
        <w:t>-</w:t>
      </w:r>
      <w:r w:rsidRPr="007B30B7">
        <w:rPr>
          <w:rFonts w:ascii="Calibri" w:hAnsi="Calibri" w:cs="Calibri"/>
          <w:b/>
          <w:bCs/>
          <w:sz w:val="22"/>
          <w:szCs w:val="22"/>
        </w:rPr>
        <w:t xml:space="preserve">mail:  </w:t>
      </w:r>
      <w:r w:rsidR="001F050F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270E53">
        <w:rPr>
          <w:rFonts w:ascii="Calibri" w:hAnsi="Calibri" w:cs="Calibri"/>
          <w:b/>
          <w:bCs/>
          <w:sz w:val="22"/>
          <w:szCs w:val="22"/>
        </w:rPr>
        <w:tab/>
      </w:r>
      <w:r w:rsidR="00270E53">
        <w:rPr>
          <w:rFonts w:ascii="Calibri" w:hAnsi="Calibri" w:cs="Calibri"/>
          <w:b/>
          <w:bCs/>
          <w:sz w:val="22"/>
          <w:szCs w:val="22"/>
        </w:rPr>
        <w:tab/>
      </w:r>
      <w:r w:rsidR="00270E53">
        <w:rPr>
          <w:rFonts w:ascii="Calibri" w:hAnsi="Calibri" w:cs="Calibri"/>
          <w:b/>
          <w:bCs/>
          <w:sz w:val="22"/>
          <w:szCs w:val="22"/>
        </w:rPr>
        <w:tab/>
      </w:r>
      <w:r w:rsidR="00270E53">
        <w:rPr>
          <w:rFonts w:ascii="Calibri" w:hAnsi="Calibri" w:cs="Calibri"/>
          <w:b/>
          <w:bCs/>
          <w:sz w:val="22"/>
          <w:szCs w:val="22"/>
        </w:rPr>
        <w:tab/>
      </w:r>
      <w:r w:rsidR="00270E53">
        <w:rPr>
          <w:rFonts w:ascii="Calibri" w:hAnsi="Calibri" w:cs="Calibri"/>
          <w:b/>
          <w:bCs/>
          <w:sz w:val="22"/>
          <w:szCs w:val="22"/>
        </w:rPr>
        <w:tab/>
      </w:r>
      <w:r w:rsidR="00270E53">
        <w:rPr>
          <w:rFonts w:ascii="Calibri" w:hAnsi="Calibri" w:cs="Calibri"/>
          <w:b/>
          <w:bCs/>
          <w:sz w:val="22"/>
          <w:szCs w:val="22"/>
        </w:rPr>
        <w:tab/>
      </w:r>
      <w:r w:rsidRPr="007B30B7">
        <w:rPr>
          <w:rFonts w:ascii="Calibri" w:hAnsi="Calibri" w:cs="Calibri"/>
          <w:b/>
          <w:bCs/>
          <w:sz w:val="22"/>
          <w:szCs w:val="22"/>
        </w:rPr>
        <w:t xml:space="preserve">Phone: </w:t>
      </w:r>
    </w:p>
    <w:p w:rsidR="00AA7BF9" w:rsidRPr="00481824" w:rsidRDefault="009460DE" w:rsidP="0048182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5393"/>
          <w:tab w:val="left" w:pos="9135"/>
        </w:tabs>
        <w:rPr>
          <w:rFonts w:ascii="Calibri" w:hAnsi="Calibri" w:cs="Calibri"/>
          <w:b/>
          <w:bCs/>
          <w:color w:val="FF0000"/>
          <w:sz w:val="40"/>
          <w:szCs w:val="40"/>
        </w:rPr>
      </w:pPr>
      <w:r w:rsidRPr="00270E53">
        <w:rPr>
          <w:rFonts w:ascii="Calibri" w:hAnsi="Calibri" w:cs="Calibri"/>
          <w:b/>
          <w:bCs/>
          <w:color w:val="FF0000"/>
          <w:sz w:val="36"/>
          <w:szCs w:val="36"/>
        </w:rPr>
        <w:tab/>
      </w:r>
      <w:r w:rsidR="001C4BCC" w:rsidRPr="00481824">
        <w:rPr>
          <w:rFonts w:ascii="Calibri" w:hAnsi="Calibri" w:cs="Calibri"/>
          <w:b/>
          <w:bCs/>
          <w:color w:val="FF0000"/>
          <w:sz w:val="40"/>
          <w:szCs w:val="40"/>
        </w:rPr>
        <w:t>Registration Deadline</w:t>
      </w:r>
      <w:bookmarkStart w:id="0" w:name="_GoBack"/>
      <w:bookmarkEnd w:id="0"/>
      <w:r w:rsidR="001C4BCC" w:rsidRPr="00481824">
        <w:rPr>
          <w:rFonts w:ascii="Calibri" w:hAnsi="Calibri" w:cs="Calibri"/>
          <w:b/>
          <w:bCs/>
          <w:color w:val="FF0000"/>
          <w:sz w:val="40"/>
          <w:szCs w:val="40"/>
        </w:rPr>
        <w:t>—</w:t>
      </w:r>
      <w:r w:rsidR="00D17D3F" w:rsidRPr="00481824">
        <w:rPr>
          <w:rFonts w:ascii="Calibri" w:hAnsi="Calibri" w:cs="Calibri"/>
          <w:b/>
          <w:bCs/>
          <w:color w:val="FF0000"/>
          <w:sz w:val="40"/>
          <w:szCs w:val="40"/>
        </w:rPr>
        <w:t xml:space="preserve"> </w:t>
      </w:r>
      <w:r w:rsidR="00CD7471">
        <w:rPr>
          <w:rFonts w:ascii="Calibri" w:hAnsi="Calibri" w:cs="Calibri"/>
          <w:b/>
          <w:bCs/>
          <w:color w:val="FF0000"/>
          <w:sz w:val="40"/>
          <w:szCs w:val="40"/>
        </w:rPr>
        <w:t>April 27</w:t>
      </w:r>
      <w:r w:rsidR="00A307CC">
        <w:rPr>
          <w:rFonts w:ascii="Calibri" w:hAnsi="Calibri" w:cs="Calibri"/>
          <w:b/>
          <w:bCs/>
          <w:color w:val="FF0000"/>
          <w:sz w:val="40"/>
          <w:szCs w:val="40"/>
        </w:rPr>
        <w:t xml:space="preserve">, </w:t>
      </w:r>
      <w:r w:rsidR="00CD7471">
        <w:rPr>
          <w:rFonts w:ascii="Calibri" w:hAnsi="Calibri" w:cs="Calibri"/>
          <w:b/>
          <w:bCs/>
          <w:color w:val="FF0000"/>
          <w:sz w:val="40"/>
          <w:szCs w:val="40"/>
        </w:rPr>
        <w:t>2018</w:t>
      </w:r>
    </w:p>
    <w:p w:rsidR="007B2B30" w:rsidRPr="007B2B30" w:rsidRDefault="007B2B30" w:rsidP="00D17D3F">
      <w:pPr>
        <w:widowControl w:val="0"/>
        <w:rPr>
          <w:rFonts w:ascii="Calibri" w:hAnsi="Calibri" w:cs="Calibri"/>
          <w:b/>
          <w:bCs/>
          <w:color w:val="FF0000"/>
          <w:sz w:val="16"/>
          <w:szCs w:val="16"/>
        </w:rPr>
      </w:pPr>
    </w:p>
    <w:p w:rsidR="00D17D3F" w:rsidRPr="007B30B7" w:rsidRDefault="00882074" w:rsidP="00882074">
      <w:pPr>
        <w:widowControl w:val="0"/>
        <w:pBdr>
          <w:top w:val="thickThinSmallGap" w:sz="24" w:space="2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alibri" w:hAnsi="Calibri" w:cs="Calibri"/>
          <w:b/>
          <w:bCs/>
        </w:rPr>
      </w:pPr>
      <w:r w:rsidRPr="007B30B7">
        <w:rPr>
          <w:rFonts w:ascii="Calibri" w:hAnsi="Calibri" w:cs="Calibri"/>
          <w:b/>
          <w:bCs/>
        </w:rPr>
        <w:t xml:space="preserve">Send </w:t>
      </w:r>
      <w:r w:rsidR="00D17D3F" w:rsidRPr="007B30B7">
        <w:rPr>
          <w:rFonts w:ascii="Calibri" w:hAnsi="Calibri" w:cs="Calibri"/>
          <w:b/>
          <w:bCs/>
        </w:rPr>
        <w:t>payment</w:t>
      </w:r>
      <w:r w:rsidR="00804C02" w:rsidRPr="007B30B7">
        <w:rPr>
          <w:rFonts w:ascii="Calibri" w:hAnsi="Calibri" w:cs="Calibri"/>
          <w:b/>
          <w:bCs/>
        </w:rPr>
        <w:t xml:space="preserve"> and registration form</w:t>
      </w:r>
      <w:r w:rsidRPr="007B30B7">
        <w:rPr>
          <w:rFonts w:ascii="Calibri" w:hAnsi="Calibri" w:cs="Calibri"/>
          <w:b/>
          <w:bCs/>
        </w:rPr>
        <w:t xml:space="preserve"> </w:t>
      </w:r>
      <w:r w:rsidR="00804C02" w:rsidRPr="007B30B7">
        <w:rPr>
          <w:rFonts w:ascii="Calibri" w:hAnsi="Calibri" w:cs="Calibri"/>
          <w:b/>
          <w:bCs/>
        </w:rPr>
        <w:t>(</w:t>
      </w:r>
      <w:r w:rsidR="00804C02" w:rsidRPr="00FC0EEB">
        <w:rPr>
          <w:rFonts w:ascii="Calibri" w:hAnsi="Calibri" w:cs="Calibri"/>
          <w:b/>
          <w:bCs/>
          <w:i/>
        </w:rPr>
        <w:t>and membership form, if applicable</w:t>
      </w:r>
      <w:r w:rsidR="00804C02" w:rsidRPr="007B30B7">
        <w:rPr>
          <w:rFonts w:ascii="Calibri" w:hAnsi="Calibri" w:cs="Calibri"/>
          <w:b/>
          <w:bCs/>
        </w:rPr>
        <w:t xml:space="preserve">) </w:t>
      </w:r>
      <w:r w:rsidRPr="007B30B7">
        <w:rPr>
          <w:rFonts w:ascii="Calibri" w:hAnsi="Calibri" w:cs="Calibri"/>
          <w:b/>
          <w:bCs/>
        </w:rPr>
        <w:t xml:space="preserve">to:  </w:t>
      </w:r>
      <w:r w:rsidR="00A307CC">
        <w:rPr>
          <w:rFonts w:ascii="Calibri" w:hAnsi="Calibri" w:cs="Calibri"/>
          <w:b/>
          <w:bCs/>
        </w:rPr>
        <w:t xml:space="preserve">  </w:t>
      </w:r>
    </w:p>
    <w:p w:rsidR="006B63F3" w:rsidRPr="00A307CC" w:rsidRDefault="00804C02" w:rsidP="00AA7BF9">
      <w:pPr>
        <w:widowControl w:val="0"/>
        <w:pBdr>
          <w:top w:val="thickThinSmallGap" w:sz="24" w:space="2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ind w:firstLine="720"/>
        <w:rPr>
          <w:rFonts w:ascii="Calibri" w:hAnsi="Calibri" w:cs="Calibri"/>
          <w:b/>
          <w:bCs/>
          <w:sz w:val="28"/>
          <w:szCs w:val="28"/>
        </w:rPr>
      </w:pPr>
      <w:r w:rsidRPr="00A307CC">
        <w:rPr>
          <w:rFonts w:ascii="Calibri" w:hAnsi="Calibri" w:cs="Calibri"/>
          <w:b/>
          <w:bCs/>
          <w:sz w:val="28"/>
          <w:szCs w:val="28"/>
        </w:rPr>
        <w:t>SCAPPA</w:t>
      </w:r>
    </w:p>
    <w:p w:rsidR="00B36F48" w:rsidRPr="00A307CC" w:rsidRDefault="006B63F3" w:rsidP="00882074">
      <w:pPr>
        <w:widowControl w:val="0"/>
        <w:pBdr>
          <w:top w:val="thickThinSmallGap" w:sz="24" w:space="2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alibri" w:hAnsi="Calibri" w:cs="Calibri"/>
          <w:b/>
          <w:bCs/>
          <w:sz w:val="28"/>
          <w:szCs w:val="28"/>
        </w:rPr>
      </w:pPr>
      <w:r w:rsidRPr="00A307CC">
        <w:rPr>
          <w:rFonts w:ascii="Calibri" w:hAnsi="Calibri" w:cs="Calibri"/>
          <w:bCs/>
          <w:sz w:val="28"/>
          <w:szCs w:val="28"/>
        </w:rPr>
        <w:t xml:space="preserve"> </w:t>
      </w:r>
      <w:r w:rsidR="00AA7BF9" w:rsidRPr="00A307CC">
        <w:rPr>
          <w:rFonts w:ascii="Calibri" w:hAnsi="Calibri" w:cs="Calibri"/>
          <w:bCs/>
          <w:sz w:val="28"/>
          <w:szCs w:val="28"/>
        </w:rPr>
        <w:tab/>
      </w:r>
      <w:r w:rsidR="007B2B30" w:rsidRPr="00A307CC">
        <w:rPr>
          <w:rFonts w:ascii="Calibri" w:hAnsi="Calibri" w:cs="Calibri"/>
          <w:b/>
          <w:bCs/>
          <w:sz w:val="28"/>
          <w:szCs w:val="28"/>
        </w:rPr>
        <w:t>C</w:t>
      </w:r>
      <w:r w:rsidR="00804C02" w:rsidRPr="00A307CC">
        <w:rPr>
          <w:rFonts w:ascii="Calibri" w:hAnsi="Calibri" w:cs="Calibri"/>
          <w:b/>
          <w:bCs/>
          <w:sz w:val="28"/>
          <w:szCs w:val="28"/>
        </w:rPr>
        <w:t xml:space="preserve">/o </w:t>
      </w:r>
      <w:r w:rsidR="00FC0EEB" w:rsidRPr="00FC0EEB">
        <w:rPr>
          <w:rFonts w:asciiTheme="minorHAnsi" w:hAnsiTheme="minorHAnsi"/>
          <w:b/>
          <w:bCs/>
          <w:color w:val="000000"/>
          <w:sz w:val="28"/>
          <w:szCs w:val="28"/>
        </w:rPr>
        <w:t>Brandi Simmons</w:t>
      </w:r>
    </w:p>
    <w:p w:rsidR="00F7184F" w:rsidRPr="00A307CC" w:rsidRDefault="00FC0EEB" w:rsidP="00AA7BF9">
      <w:pPr>
        <w:pBdr>
          <w:top w:val="thickThinSmallGap" w:sz="24" w:space="2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ind w:firstLine="720"/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iCs w:val="0"/>
          <w:color w:val="000000"/>
          <w:sz w:val="28"/>
          <w:szCs w:val="28"/>
        </w:rPr>
        <w:t>The Phoenix Center</w:t>
      </w:r>
      <w:r w:rsidR="00104190" w:rsidRPr="00A307CC"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  <w:t xml:space="preserve"> </w:t>
      </w:r>
      <w:r w:rsidR="00104190" w:rsidRPr="00A307CC">
        <w:rPr>
          <w:rFonts w:ascii="Calibri" w:hAnsi="Calibri" w:cs="Calibri"/>
          <w:b/>
          <w:bCs/>
          <w:sz w:val="28"/>
          <w:szCs w:val="28"/>
        </w:rPr>
        <w:t>|</w:t>
      </w:r>
      <w:r w:rsidR="00104190" w:rsidRPr="00A307CC"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  <w:t xml:space="preserve"> </w:t>
      </w:r>
      <w:r w:rsidR="00104190" w:rsidRPr="00A307CC">
        <w:rPr>
          <w:rStyle w:val="Emphasis"/>
          <w:rFonts w:ascii="Calibri" w:hAnsi="Calibri" w:cs="Calibri"/>
          <w:b/>
          <w:i w:val="0"/>
          <w:iCs w:val="0"/>
          <w:color w:val="000000"/>
          <w:sz w:val="28"/>
          <w:szCs w:val="28"/>
        </w:rPr>
        <w:t xml:space="preserve">P. O. Box </w:t>
      </w:r>
      <w:r>
        <w:rPr>
          <w:rStyle w:val="Emphasis"/>
          <w:rFonts w:ascii="Calibri" w:hAnsi="Calibri" w:cs="Calibri"/>
          <w:b/>
          <w:i w:val="0"/>
          <w:iCs w:val="0"/>
          <w:color w:val="000000"/>
          <w:sz w:val="28"/>
          <w:szCs w:val="28"/>
        </w:rPr>
        <w:t>1948</w:t>
      </w:r>
      <w:r w:rsidR="00104190" w:rsidRPr="00A307CC"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| Greenville</w:t>
      </w:r>
      <w:r w:rsidR="00104190" w:rsidRPr="00A307CC">
        <w:rPr>
          <w:rFonts w:ascii="Calibri" w:hAnsi="Calibri" w:cs="Calibri"/>
          <w:b/>
          <w:bCs/>
          <w:sz w:val="28"/>
          <w:szCs w:val="28"/>
        </w:rPr>
        <w:t xml:space="preserve">, SC  </w:t>
      </w:r>
      <w:r>
        <w:rPr>
          <w:rFonts w:ascii="Calibri" w:hAnsi="Calibri" w:cs="Calibri"/>
          <w:b/>
          <w:bCs/>
          <w:sz w:val="28"/>
          <w:szCs w:val="28"/>
        </w:rPr>
        <w:t>29602</w:t>
      </w:r>
    </w:p>
    <w:p w:rsidR="006B63F3" w:rsidRPr="00A307CC" w:rsidRDefault="00F7184F" w:rsidP="00AA7BF9">
      <w:pPr>
        <w:pBdr>
          <w:top w:val="thickThinSmallGap" w:sz="24" w:space="2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ind w:firstLine="720"/>
        <w:rPr>
          <w:rFonts w:ascii="Calibri" w:hAnsi="Calibri" w:cs="Calibri"/>
          <w:color w:val="000000"/>
          <w:sz w:val="28"/>
          <w:szCs w:val="28"/>
        </w:rPr>
      </w:pPr>
      <w:r w:rsidRPr="00A307CC"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  <w:t>(For more information</w:t>
      </w:r>
      <w:r w:rsidR="00104190" w:rsidRPr="00A307CC"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  <w:t xml:space="preserve">  </w:t>
      </w:r>
      <w:r w:rsidRPr="00A307CC"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  <w:t xml:space="preserve"> </w:t>
      </w:r>
      <w:r w:rsidR="00FC0EEB" w:rsidRPr="00FC0EEB">
        <w:rPr>
          <w:rStyle w:val="Emphasis"/>
          <w:rFonts w:ascii="Calibri" w:hAnsi="Calibri" w:cs="Calibri"/>
          <w:b/>
          <w:i w:val="0"/>
          <w:iCs w:val="0"/>
          <w:color w:val="000000"/>
          <w:sz w:val="28"/>
          <w:szCs w:val="28"/>
        </w:rPr>
        <w:t>864-467-3927</w:t>
      </w:r>
      <w:r w:rsidRPr="00A307CC"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  <w:t xml:space="preserve"> </w:t>
      </w:r>
      <w:r w:rsidR="00104190" w:rsidRPr="00A307CC"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  <w:t xml:space="preserve">  </w:t>
      </w:r>
      <w:r w:rsidR="00A307CC"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  <w:t xml:space="preserve"> </w:t>
      </w:r>
      <w:hyperlink r:id="rId9" w:history="1">
        <w:r w:rsidR="00FC0EEB" w:rsidRPr="008C69DF">
          <w:rPr>
            <w:rStyle w:val="Hyperlink"/>
            <w:rFonts w:asciiTheme="minorHAnsi" w:hAnsiTheme="minorHAnsi"/>
            <w:sz w:val="28"/>
            <w:szCs w:val="28"/>
          </w:rPr>
          <w:t>bsimmons@phoenixcenter.org</w:t>
        </w:r>
      </w:hyperlink>
      <w:r w:rsidRPr="00A307CC"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  <w:t>)</w:t>
      </w:r>
      <w:r w:rsidR="00A307CC"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  <w:t xml:space="preserve"> </w:t>
      </w:r>
    </w:p>
    <w:p w:rsidR="007B2B30" w:rsidRPr="007B2B30" w:rsidRDefault="007B2B30" w:rsidP="006B63F3">
      <w:pPr>
        <w:widowControl w:val="0"/>
        <w:rPr>
          <w:rFonts w:ascii="Calibri" w:hAnsi="Calibri" w:cs="Calibri"/>
          <w:b/>
          <w:color w:val="FF0000"/>
          <w:sz w:val="16"/>
          <w:szCs w:val="16"/>
        </w:rPr>
      </w:pPr>
    </w:p>
    <w:p w:rsidR="007B2B30" w:rsidRPr="00A307CC" w:rsidRDefault="006B63F3" w:rsidP="006B63F3">
      <w:pPr>
        <w:widowControl w:val="0"/>
        <w:rPr>
          <w:rFonts w:ascii="Calibri" w:hAnsi="Calibri" w:cs="Calibri"/>
          <w:color w:val="FF0000"/>
          <w:sz w:val="28"/>
          <w:szCs w:val="28"/>
        </w:rPr>
      </w:pPr>
      <w:r w:rsidRPr="00A307CC">
        <w:rPr>
          <w:rFonts w:ascii="Calibri" w:hAnsi="Calibri" w:cs="Calibri"/>
          <w:b/>
          <w:sz w:val="28"/>
          <w:szCs w:val="28"/>
        </w:rPr>
        <w:t>***NOTE</w:t>
      </w:r>
      <w:r w:rsidRPr="00A307CC">
        <w:rPr>
          <w:rFonts w:ascii="Calibri" w:hAnsi="Calibri" w:cs="Calibri"/>
          <w:sz w:val="28"/>
          <w:szCs w:val="28"/>
        </w:rPr>
        <w:t xml:space="preserve">   </w:t>
      </w:r>
      <w:r w:rsidRPr="00A307CC">
        <w:rPr>
          <w:rFonts w:ascii="Calibri" w:hAnsi="Calibri" w:cs="Calibri"/>
          <w:color w:val="FF0000"/>
          <w:sz w:val="28"/>
          <w:szCs w:val="28"/>
        </w:rPr>
        <w:tab/>
      </w:r>
    </w:p>
    <w:p w:rsidR="007B2B30" w:rsidRPr="004A5526" w:rsidRDefault="006B63F3" w:rsidP="006B63F3">
      <w:pPr>
        <w:widowControl w:val="0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4A5526">
        <w:rPr>
          <w:rFonts w:ascii="Calibri" w:hAnsi="Calibri" w:cs="Calibri"/>
          <w:b/>
          <w:bCs/>
          <w:sz w:val="22"/>
          <w:szCs w:val="22"/>
        </w:rPr>
        <w:t>A check or money order must accompany your registration form.</w:t>
      </w:r>
    </w:p>
    <w:p w:rsidR="007B2B30" w:rsidRPr="004A5526" w:rsidRDefault="006B63F3" w:rsidP="006B63F3">
      <w:pPr>
        <w:widowControl w:val="0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4A5526">
        <w:rPr>
          <w:rFonts w:ascii="Calibri" w:hAnsi="Calibri" w:cs="Calibri"/>
          <w:b/>
          <w:bCs/>
          <w:sz w:val="22"/>
          <w:szCs w:val="22"/>
        </w:rPr>
        <w:t>Your registration will not be processed if payment is not attached.</w:t>
      </w:r>
    </w:p>
    <w:p w:rsidR="007B2B30" w:rsidRPr="004A5526" w:rsidRDefault="007B2B30" w:rsidP="006B63F3">
      <w:pPr>
        <w:widowControl w:val="0"/>
        <w:numPr>
          <w:ilvl w:val="0"/>
          <w:numId w:val="2"/>
        </w:numPr>
        <w:rPr>
          <w:rFonts w:ascii="Calibri" w:hAnsi="Calibri" w:cs="Calibri"/>
          <w:b/>
          <w:bCs/>
          <w:color w:val="FF0000"/>
          <w:sz w:val="22"/>
          <w:szCs w:val="22"/>
        </w:rPr>
      </w:pPr>
      <w:r w:rsidRPr="004A5526">
        <w:rPr>
          <w:rFonts w:ascii="Calibri" w:hAnsi="Calibri" w:cs="Calibri"/>
          <w:b/>
          <w:bCs/>
          <w:sz w:val="22"/>
          <w:szCs w:val="22"/>
        </w:rPr>
        <w:t>N</w:t>
      </w:r>
      <w:r w:rsidR="001B2309" w:rsidRPr="004A5526">
        <w:rPr>
          <w:rFonts w:ascii="Calibri" w:hAnsi="Calibri" w:cs="Calibri"/>
          <w:b/>
          <w:bCs/>
          <w:sz w:val="22"/>
          <w:szCs w:val="22"/>
        </w:rPr>
        <w:t>o refunds will be given; however, substitutions may be made if received in writing.</w:t>
      </w:r>
      <w:r w:rsidRPr="004A552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AA7BF9" w:rsidRPr="00104190" w:rsidRDefault="007B2B30" w:rsidP="00104190">
      <w:pPr>
        <w:widowControl w:val="0"/>
        <w:numPr>
          <w:ilvl w:val="0"/>
          <w:numId w:val="2"/>
        </w:numPr>
        <w:rPr>
          <w:rFonts w:ascii="Calibri" w:hAnsi="Calibri" w:cs="Calibri"/>
          <w:b/>
          <w:bCs/>
          <w:color w:val="FF0000"/>
          <w:sz w:val="22"/>
          <w:szCs w:val="22"/>
        </w:rPr>
      </w:pPr>
      <w:r w:rsidRPr="00104190">
        <w:rPr>
          <w:rFonts w:ascii="Calibri" w:hAnsi="Calibri" w:cs="Calibri"/>
          <w:b/>
          <w:bCs/>
          <w:i/>
          <w:sz w:val="22"/>
          <w:szCs w:val="22"/>
        </w:rPr>
        <w:t>Room Temperature:</w:t>
      </w:r>
      <w:r w:rsidRPr="001041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041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7184F" w:rsidRPr="00104190">
        <w:rPr>
          <w:rFonts w:ascii="Calibri" w:hAnsi="Calibri" w:cs="Calibri"/>
          <w:b/>
          <w:bCs/>
          <w:sz w:val="22"/>
          <w:szCs w:val="22"/>
        </w:rPr>
        <w:t>Please bring a jacket to ensure your comfor</w:t>
      </w:r>
      <w:r w:rsidR="00104190" w:rsidRPr="00104190">
        <w:rPr>
          <w:rFonts w:ascii="Calibri" w:hAnsi="Calibri" w:cs="Calibri"/>
          <w:b/>
          <w:bCs/>
          <w:sz w:val="22"/>
          <w:szCs w:val="22"/>
        </w:rPr>
        <w:t>t</w:t>
      </w:r>
      <w:r w:rsidR="004B08C3">
        <w:rPr>
          <w:rFonts w:ascii="Calibri" w:hAnsi="Calibri" w:cs="Calibri"/>
          <w:b/>
          <w:bCs/>
          <w:sz w:val="22"/>
          <w:szCs w:val="22"/>
        </w:rPr>
        <w:t>.</w:t>
      </w:r>
    </w:p>
    <w:sectPr w:rsidR="00AA7BF9" w:rsidRPr="00104190" w:rsidSect="007B2B30">
      <w:pgSz w:w="12240" w:h="15840"/>
      <w:pgMar w:top="432" w:right="547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P PSG">
    <w:altName w:val="Times New Roman"/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69B0"/>
    <w:multiLevelType w:val="hybridMultilevel"/>
    <w:tmpl w:val="7FE8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A15CC"/>
    <w:multiLevelType w:val="hybridMultilevel"/>
    <w:tmpl w:val="F14A679A"/>
    <w:lvl w:ilvl="0" w:tplc="E6946F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8A"/>
    <w:rsid w:val="000238A6"/>
    <w:rsid w:val="00024B5A"/>
    <w:rsid w:val="0003171B"/>
    <w:rsid w:val="0006189B"/>
    <w:rsid w:val="0008784C"/>
    <w:rsid w:val="000A778B"/>
    <w:rsid w:val="000B5736"/>
    <w:rsid w:val="000D3876"/>
    <w:rsid w:val="000F1343"/>
    <w:rsid w:val="00104190"/>
    <w:rsid w:val="001072CF"/>
    <w:rsid w:val="00123A69"/>
    <w:rsid w:val="00146231"/>
    <w:rsid w:val="00192B48"/>
    <w:rsid w:val="00195222"/>
    <w:rsid w:val="001A5756"/>
    <w:rsid w:val="001B2309"/>
    <w:rsid w:val="001C4BCC"/>
    <w:rsid w:val="001F050F"/>
    <w:rsid w:val="002047EC"/>
    <w:rsid w:val="002107C9"/>
    <w:rsid w:val="00212DC1"/>
    <w:rsid w:val="00243A14"/>
    <w:rsid w:val="00270E53"/>
    <w:rsid w:val="002C45BE"/>
    <w:rsid w:val="002D55D2"/>
    <w:rsid w:val="00310AB9"/>
    <w:rsid w:val="00325B88"/>
    <w:rsid w:val="003519A8"/>
    <w:rsid w:val="00390726"/>
    <w:rsid w:val="00391CC6"/>
    <w:rsid w:val="003922EB"/>
    <w:rsid w:val="003C7298"/>
    <w:rsid w:val="004112A6"/>
    <w:rsid w:val="004471DC"/>
    <w:rsid w:val="00456C75"/>
    <w:rsid w:val="00481824"/>
    <w:rsid w:val="004A5526"/>
    <w:rsid w:val="004B08C3"/>
    <w:rsid w:val="004B2DBD"/>
    <w:rsid w:val="004D6F7F"/>
    <w:rsid w:val="004F0095"/>
    <w:rsid w:val="004F526C"/>
    <w:rsid w:val="00501CEB"/>
    <w:rsid w:val="005070EB"/>
    <w:rsid w:val="005178CF"/>
    <w:rsid w:val="00536C29"/>
    <w:rsid w:val="00540972"/>
    <w:rsid w:val="00541140"/>
    <w:rsid w:val="005442D9"/>
    <w:rsid w:val="00566F29"/>
    <w:rsid w:val="005B0BC2"/>
    <w:rsid w:val="005B405D"/>
    <w:rsid w:val="005E0D50"/>
    <w:rsid w:val="00642C6A"/>
    <w:rsid w:val="00653805"/>
    <w:rsid w:val="006B63F3"/>
    <w:rsid w:val="00747D55"/>
    <w:rsid w:val="00764379"/>
    <w:rsid w:val="00780B1E"/>
    <w:rsid w:val="007A1952"/>
    <w:rsid w:val="007B2B30"/>
    <w:rsid w:val="007B30B7"/>
    <w:rsid w:val="007B7A48"/>
    <w:rsid w:val="007F0204"/>
    <w:rsid w:val="007F6EEB"/>
    <w:rsid w:val="00804C02"/>
    <w:rsid w:val="00841306"/>
    <w:rsid w:val="008669D1"/>
    <w:rsid w:val="008760DC"/>
    <w:rsid w:val="008769D4"/>
    <w:rsid w:val="00882074"/>
    <w:rsid w:val="00885E3B"/>
    <w:rsid w:val="00894F43"/>
    <w:rsid w:val="008B471F"/>
    <w:rsid w:val="008D038D"/>
    <w:rsid w:val="00900E27"/>
    <w:rsid w:val="00906229"/>
    <w:rsid w:val="00922FE3"/>
    <w:rsid w:val="00941296"/>
    <w:rsid w:val="009460DE"/>
    <w:rsid w:val="00980EC4"/>
    <w:rsid w:val="0099698A"/>
    <w:rsid w:val="009A0763"/>
    <w:rsid w:val="009E7365"/>
    <w:rsid w:val="009F0173"/>
    <w:rsid w:val="009F45C6"/>
    <w:rsid w:val="00A307CC"/>
    <w:rsid w:val="00A8248B"/>
    <w:rsid w:val="00A867E8"/>
    <w:rsid w:val="00AA7BF9"/>
    <w:rsid w:val="00AE6E2F"/>
    <w:rsid w:val="00B07577"/>
    <w:rsid w:val="00B36F48"/>
    <w:rsid w:val="00B36FBE"/>
    <w:rsid w:val="00B93B21"/>
    <w:rsid w:val="00B93CED"/>
    <w:rsid w:val="00BA112F"/>
    <w:rsid w:val="00BB729A"/>
    <w:rsid w:val="00BC6D60"/>
    <w:rsid w:val="00BE0211"/>
    <w:rsid w:val="00C146AC"/>
    <w:rsid w:val="00C146E6"/>
    <w:rsid w:val="00C2677E"/>
    <w:rsid w:val="00C324D4"/>
    <w:rsid w:val="00C3614B"/>
    <w:rsid w:val="00C5634A"/>
    <w:rsid w:val="00C61B9B"/>
    <w:rsid w:val="00CB31A2"/>
    <w:rsid w:val="00CD7471"/>
    <w:rsid w:val="00CE0A5A"/>
    <w:rsid w:val="00CE6004"/>
    <w:rsid w:val="00D11EAA"/>
    <w:rsid w:val="00D17D3F"/>
    <w:rsid w:val="00D2719F"/>
    <w:rsid w:val="00D4211E"/>
    <w:rsid w:val="00D61EA4"/>
    <w:rsid w:val="00D97B0F"/>
    <w:rsid w:val="00DB4180"/>
    <w:rsid w:val="00DE06A9"/>
    <w:rsid w:val="00EA3583"/>
    <w:rsid w:val="00EA7A61"/>
    <w:rsid w:val="00EA7E10"/>
    <w:rsid w:val="00EC0DDA"/>
    <w:rsid w:val="00EC0E3D"/>
    <w:rsid w:val="00ED24D1"/>
    <w:rsid w:val="00ED33BD"/>
    <w:rsid w:val="00EF33CE"/>
    <w:rsid w:val="00F528E1"/>
    <w:rsid w:val="00F7184F"/>
    <w:rsid w:val="00F9766F"/>
    <w:rsid w:val="00FC0EEB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9"/>
    <w:rPr>
      <w:sz w:val="24"/>
      <w:szCs w:val="24"/>
    </w:rPr>
  </w:style>
  <w:style w:type="paragraph" w:styleId="Heading1">
    <w:name w:val="heading 1"/>
    <w:basedOn w:val="Normal"/>
    <w:next w:val="Normal"/>
    <w:qFormat/>
    <w:rsid w:val="000B573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5222"/>
    <w:rPr>
      <w:rFonts w:ascii="Tahoma" w:hAnsi="Tahoma" w:cs="Tahoma"/>
      <w:sz w:val="16"/>
      <w:szCs w:val="16"/>
    </w:rPr>
  </w:style>
  <w:style w:type="character" w:styleId="Hyperlink">
    <w:name w:val="Hyperlink"/>
    <w:rsid w:val="008769D4"/>
    <w:rPr>
      <w:color w:val="0000FF"/>
      <w:u w:val="single"/>
    </w:rPr>
  </w:style>
  <w:style w:type="character" w:styleId="Emphasis">
    <w:name w:val="Emphasis"/>
    <w:uiPriority w:val="20"/>
    <w:qFormat/>
    <w:rsid w:val="006B63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9"/>
    <w:rPr>
      <w:sz w:val="24"/>
      <w:szCs w:val="24"/>
    </w:rPr>
  </w:style>
  <w:style w:type="paragraph" w:styleId="Heading1">
    <w:name w:val="heading 1"/>
    <w:basedOn w:val="Normal"/>
    <w:next w:val="Normal"/>
    <w:qFormat/>
    <w:rsid w:val="000B573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5222"/>
    <w:rPr>
      <w:rFonts w:ascii="Tahoma" w:hAnsi="Tahoma" w:cs="Tahoma"/>
      <w:sz w:val="16"/>
      <w:szCs w:val="16"/>
    </w:rPr>
  </w:style>
  <w:style w:type="character" w:styleId="Hyperlink">
    <w:name w:val="Hyperlink"/>
    <w:rsid w:val="008769D4"/>
    <w:rPr>
      <w:color w:val="0000FF"/>
      <w:u w:val="single"/>
    </w:rPr>
  </w:style>
  <w:style w:type="character" w:styleId="Emphasis">
    <w:name w:val="Emphasis"/>
    <w:uiPriority w:val="20"/>
    <w:qFormat/>
    <w:rsid w:val="006B6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ppaonline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simmons@phoenix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Prevention at its Best</vt:lpstr>
    </vt:vector>
  </TitlesOfParts>
  <Company>Furniture Rentals</Company>
  <LinksUpToDate>false</LinksUpToDate>
  <CharactersWithSpaces>1198</CharactersWithSpaces>
  <SharedDoc>false</SharedDoc>
  <HLinks>
    <vt:vector size="6" baseType="variant">
      <vt:variant>
        <vt:i4>5701704</vt:i4>
      </vt:variant>
      <vt:variant>
        <vt:i4>0</vt:i4>
      </vt:variant>
      <vt:variant>
        <vt:i4>0</vt:i4>
      </vt:variant>
      <vt:variant>
        <vt:i4>5</vt:i4>
      </vt:variant>
      <vt:variant>
        <vt:lpwstr>http://www.scappaonline.org/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Prevention at its Best</dc:title>
  <dc:creator>Elizabeth Peters</dc:creator>
  <cp:lastModifiedBy>Alphia Dunbar</cp:lastModifiedBy>
  <cp:revision>4</cp:revision>
  <cp:lastPrinted>2015-11-09T14:15:00Z</cp:lastPrinted>
  <dcterms:created xsi:type="dcterms:W3CDTF">2018-04-09T14:32:00Z</dcterms:created>
  <dcterms:modified xsi:type="dcterms:W3CDTF">2018-04-09T15:24:00Z</dcterms:modified>
</cp:coreProperties>
</file>